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5" w:rsidRPr="003C6505" w:rsidRDefault="003C6505" w:rsidP="003C6505">
      <w:pPr>
        <w:ind w:firstLine="0"/>
        <w:rPr>
          <w:rFonts w:cstheme="minorBidi"/>
          <w:b/>
          <w:color w:val="000000"/>
          <w:spacing w:val="-3"/>
        </w:rPr>
      </w:pPr>
      <w:r w:rsidRPr="003C6505">
        <w:rPr>
          <w:rFonts w:cstheme="minorBidi"/>
          <w:b/>
          <w:color w:val="000000"/>
          <w:spacing w:val="-3"/>
        </w:rPr>
        <w:t>08.10.21</w:t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</w:r>
      <w:r w:rsidRPr="003C6505">
        <w:rPr>
          <w:rFonts w:cstheme="minorBidi"/>
          <w:b/>
          <w:color w:val="000000"/>
          <w:spacing w:val="-3"/>
        </w:rPr>
        <w:tab/>
        <w:t xml:space="preserve">Учебная группа 4ТМ </w:t>
      </w:r>
    </w:p>
    <w:p w:rsidR="003C6505" w:rsidRPr="003C6505" w:rsidRDefault="003C6505" w:rsidP="003C6505">
      <w:pPr>
        <w:ind w:firstLine="709"/>
        <w:rPr>
          <w:rFonts w:cstheme="minorBidi"/>
          <w:color w:val="000000"/>
          <w:spacing w:val="-3"/>
        </w:rPr>
      </w:pPr>
    </w:p>
    <w:p w:rsidR="003C6505" w:rsidRPr="003C6505" w:rsidRDefault="003C6505" w:rsidP="003C6505">
      <w:pPr>
        <w:widowControl w:val="0"/>
        <w:spacing w:line="276" w:lineRule="auto"/>
        <w:ind w:left="20" w:firstLine="0"/>
        <w:jc w:val="center"/>
        <w:rPr>
          <w:rFonts w:eastAsia="Times New Roman"/>
          <w:b/>
          <w:bCs/>
          <w:color w:val="000000"/>
          <w:spacing w:val="-3"/>
        </w:rPr>
      </w:pPr>
      <w:r w:rsidRPr="003C6505">
        <w:rPr>
          <w:rFonts w:eastAsia="Times New Roman"/>
          <w:b/>
          <w:bCs/>
          <w:color w:val="000000"/>
          <w:lang w:eastAsia="ru-RU" w:bidi="ru-RU"/>
        </w:rPr>
        <w:t>Преподаватель Павлова Светлана Ивановна</w:t>
      </w:r>
      <w:r w:rsidRPr="003C6505">
        <w:rPr>
          <w:rFonts w:eastAsia="Times New Roman"/>
          <w:b/>
          <w:bCs/>
          <w:color w:val="000000"/>
          <w:lang w:eastAsia="ru-RU" w:bidi="ru-RU"/>
        </w:rPr>
        <w:br/>
        <w:t>ОП. 11 Автомобильные перевозки</w:t>
      </w:r>
      <w:r w:rsidRPr="003C6505">
        <w:rPr>
          <w:rFonts w:eastAsia="Times New Roman"/>
          <w:b/>
          <w:bCs/>
          <w:color w:val="00000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752787" w:rsidRDefault="00752787" w:rsidP="003C6505">
      <w:pPr>
        <w:spacing w:line="276" w:lineRule="auto"/>
        <w:ind w:left="20" w:firstLine="851"/>
        <w:jc w:val="center"/>
        <w:rPr>
          <w:rFonts w:cstheme="minorBidi"/>
          <w:color w:val="000000"/>
          <w:lang w:eastAsia="ru-RU" w:bidi="ru-RU"/>
        </w:rPr>
      </w:pPr>
    </w:p>
    <w:p w:rsidR="003C6505" w:rsidRPr="003C6505" w:rsidRDefault="003C6505" w:rsidP="003C6505">
      <w:pPr>
        <w:spacing w:line="276" w:lineRule="auto"/>
        <w:ind w:left="20" w:firstLine="851"/>
        <w:jc w:val="center"/>
        <w:rPr>
          <w:rFonts w:cstheme="minorBidi"/>
          <w:color w:val="000000"/>
          <w:lang w:eastAsia="ru-RU" w:bidi="ru-RU"/>
        </w:rPr>
      </w:pPr>
      <w:r w:rsidRPr="003C6505">
        <w:rPr>
          <w:rFonts w:cstheme="minorBidi"/>
          <w:color w:val="000000"/>
          <w:lang w:eastAsia="ru-RU" w:bidi="ru-RU"/>
        </w:rPr>
        <w:t>Практическое занятие №2</w:t>
      </w:r>
    </w:p>
    <w:p w:rsidR="003C6505" w:rsidRPr="003C6505" w:rsidRDefault="003C6505" w:rsidP="003C6505">
      <w:pPr>
        <w:spacing w:line="276" w:lineRule="auto"/>
        <w:ind w:left="20" w:firstLine="851"/>
        <w:rPr>
          <w:rFonts w:cstheme="minorBidi"/>
          <w:color w:val="000000"/>
          <w:spacing w:val="-3"/>
        </w:rPr>
      </w:pPr>
      <w:r w:rsidRPr="003C6505">
        <w:rPr>
          <w:rFonts w:cstheme="minorBidi"/>
          <w:b/>
          <w:color w:val="000000"/>
          <w:spacing w:val="-3"/>
        </w:rPr>
        <w:t>Тема занятия</w:t>
      </w:r>
      <w:r w:rsidRPr="003C6505">
        <w:rPr>
          <w:rFonts w:cstheme="minorBidi"/>
          <w:color w:val="000000"/>
          <w:spacing w:val="-3"/>
        </w:rPr>
        <w:t>: «Определение технико-эксплуатационных показателей (ТЭП) работы грузовых автомобилей»</w:t>
      </w:r>
    </w:p>
    <w:p w:rsidR="003C6505" w:rsidRPr="003C6505" w:rsidRDefault="003C6505" w:rsidP="003C6505">
      <w:pPr>
        <w:widowControl w:val="0"/>
        <w:spacing w:line="276" w:lineRule="auto"/>
        <w:ind w:firstLine="760"/>
        <w:rPr>
          <w:rFonts w:eastAsia="Times New Roman"/>
          <w:b/>
          <w:bCs/>
          <w:color w:val="000000"/>
          <w:spacing w:val="-3"/>
        </w:rPr>
      </w:pPr>
      <w:r w:rsidRPr="003C6505">
        <w:rPr>
          <w:rFonts w:eastAsia="Times New Roman"/>
          <w:b/>
          <w:bCs/>
          <w:color w:val="000000"/>
          <w:lang w:eastAsia="ru-RU" w:bidi="ru-RU"/>
        </w:rPr>
        <w:t>Цели занятия:</w:t>
      </w:r>
    </w:p>
    <w:p w:rsidR="003C6505" w:rsidRPr="003C6505" w:rsidRDefault="003C6505" w:rsidP="003C6505">
      <w:pPr>
        <w:widowControl w:val="0"/>
        <w:numPr>
          <w:ilvl w:val="0"/>
          <w:numId w:val="1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образовательная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– получение практических навыков и умений при определений ТЭП работы грузовых автомобилей;</w:t>
      </w:r>
    </w:p>
    <w:p w:rsidR="003C6505" w:rsidRPr="003C6505" w:rsidRDefault="003C6505" w:rsidP="003C6505">
      <w:pPr>
        <w:widowControl w:val="0"/>
        <w:numPr>
          <w:ilvl w:val="0"/>
          <w:numId w:val="13"/>
        </w:numPr>
        <w:tabs>
          <w:tab w:val="left" w:pos="1046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воспитательная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– воспитание интереса к выбранной специальности, в сфере организации грузовых автоперевозок;</w:t>
      </w:r>
    </w:p>
    <w:p w:rsidR="003C6505" w:rsidRPr="003C6505" w:rsidRDefault="003C6505" w:rsidP="003C6505">
      <w:pPr>
        <w:widowControl w:val="0"/>
        <w:numPr>
          <w:ilvl w:val="0"/>
          <w:numId w:val="13"/>
        </w:numPr>
        <w:tabs>
          <w:tab w:val="left" w:pos="990"/>
        </w:tabs>
        <w:spacing w:line="276" w:lineRule="auto"/>
        <w:rPr>
          <w:rFonts w:cstheme="minorBidi"/>
          <w:color w:val="000000"/>
          <w:spacing w:val="-3"/>
        </w:rPr>
      </w:pPr>
      <w:proofErr w:type="gramStart"/>
      <w:r w:rsidRPr="003C6505">
        <w:rPr>
          <w:b/>
          <w:bCs/>
          <w:color w:val="000000"/>
          <w:lang w:eastAsia="ru-RU" w:bidi="ru-RU"/>
        </w:rPr>
        <w:t>развивающая</w:t>
      </w:r>
      <w:proofErr w:type="gramEnd"/>
      <w:r w:rsidRPr="003C6505">
        <w:rPr>
          <w:b/>
          <w:bCs/>
          <w:color w:val="000000"/>
          <w:lang w:eastAsia="ru-RU" w:bidi="ru-RU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– развитие логического мышления, внимательности, умения выбирать необходимые данные для расчета ТЭП работы грузовых автомобилей.</w:t>
      </w:r>
    </w:p>
    <w:p w:rsidR="003C6505" w:rsidRPr="003C6505" w:rsidRDefault="003C6505" w:rsidP="003C6505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  <w:r w:rsidRPr="003C6505">
        <w:rPr>
          <w:b/>
          <w:bCs/>
          <w:color w:val="000000"/>
          <w:lang w:eastAsia="ru-RU" w:bidi="ru-RU"/>
        </w:rPr>
        <w:t xml:space="preserve">Задачи занятия: </w:t>
      </w:r>
      <w:r w:rsidRPr="003C6505">
        <w:rPr>
          <w:rFonts w:cstheme="minorBidi"/>
          <w:color w:val="000000"/>
          <w:lang w:eastAsia="ru-RU" w:bidi="ru-RU"/>
        </w:rPr>
        <w:t>научиться рассчитывать ТЭП работы грузовых автомобилей.</w:t>
      </w:r>
    </w:p>
    <w:p w:rsidR="003C6505" w:rsidRPr="003C6505" w:rsidRDefault="003C6505" w:rsidP="003C6505">
      <w:pPr>
        <w:tabs>
          <w:tab w:val="left" w:pos="2891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  <w:r w:rsidRPr="003C6505">
        <w:rPr>
          <w:b/>
          <w:bCs/>
          <w:color w:val="000000"/>
          <w:lang w:eastAsia="ru-RU" w:bidi="ru-RU"/>
        </w:rPr>
        <w:t>Мотивация:</w:t>
      </w:r>
      <w:r w:rsidRPr="003C6505">
        <w:rPr>
          <w:b/>
          <w:bCs/>
          <w:color w:val="000000"/>
          <w:lang w:eastAsia="ru-RU" w:bidi="ru-RU"/>
        </w:rPr>
        <w:tab/>
      </w:r>
      <w:r w:rsidRPr="003C6505">
        <w:rPr>
          <w:rFonts w:cstheme="minorBidi"/>
          <w:color w:val="000000"/>
          <w:lang w:eastAsia="ru-RU" w:bidi="ru-RU"/>
        </w:rPr>
        <w:t>полученные на знании умения необходимы для</w:t>
      </w:r>
      <w:r w:rsidRPr="003C6505">
        <w:rPr>
          <w:rFonts w:cstheme="minorBidi"/>
          <w:color w:val="000000"/>
          <w:spacing w:val="-3"/>
        </w:rPr>
        <w:t xml:space="preserve"> </w:t>
      </w:r>
      <w:r w:rsidRPr="003C6505">
        <w:rPr>
          <w:rFonts w:cstheme="minorBidi"/>
          <w:color w:val="00000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в будущей профессиональной деятельности.</w:t>
      </w:r>
    </w:p>
    <w:p w:rsidR="003C6505" w:rsidRPr="003C6505" w:rsidRDefault="003C6505" w:rsidP="003C6505">
      <w:pPr>
        <w:tabs>
          <w:tab w:val="left" w:pos="2891"/>
        </w:tabs>
        <w:spacing w:line="276" w:lineRule="auto"/>
        <w:ind w:firstLine="709"/>
        <w:rPr>
          <w:rFonts w:cstheme="minorBidi"/>
          <w:b/>
          <w:color w:val="000000"/>
          <w:lang w:eastAsia="ru-RU" w:bidi="ru-RU"/>
        </w:rPr>
      </w:pPr>
      <w:r w:rsidRPr="003C6505">
        <w:rPr>
          <w:rFonts w:cstheme="minorBidi"/>
          <w:b/>
          <w:color w:val="000000"/>
          <w:lang w:eastAsia="ru-RU" w:bidi="ru-RU"/>
        </w:rPr>
        <w:t>Задание:</w:t>
      </w:r>
    </w:p>
    <w:p w:rsidR="003C6505" w:rsidRPr="003C6505" w:rsidRDefault="003C6505" w:rsidP="003C6505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  <w:r w:rsidRPr="003C6505">
        <w:rPr>
          <w:rFonts w:cstheme="minorBidi"/>
          <w:color w:val="000000"/>
          <w:lang w:eastAsia="ru-RU" w:bidi="ru-RU"/>
        </w:rPr>
        <w:t>Усвоить методику расчета ТЭП работы грузовых автомобилей.</w:t>
      </w:r>
    </w:p>
    <w:p w:rsidR="003C6505" w:rsidRPr="003C6505" w:rsidRDefault="003C6505" w:rsidP="003C6505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  <w:r w:rsidRPr="003C6505">
        <w:rPr>
          <w:rFonts w:cstheme="minorBidi"/>
          <w:color w:val="000000"/>
          <w:lang w:eastAsia="ru-RU" w:bidi="ru-RU"/>
        </w:rPr>
        <w:t>Научиться определять ТЭП работы грузовых автомобилей.</w:t>
      </w:r>
    </w:p>
    <w:p w:rsidR="003C6505" w:rsidRPr="003C6505" w:rsidRDefault="003C6505" w:rsidP="003C6505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lang w:eastAsia="ru-RU" w:bidi="ru-RU"/>
        </w:rPr>
      </w:pPr>
    </w:p>
    <w:p w:rsidR="003C6505" w:rsidRPr="003C6505" w:rsidRDefault="003C6505" w:rsidP="003C6505">
      <w:pPr>
        <w:widowControl w:val="0"/>
        <w:tabs>
          <w:tab w:val="left" w:pos="990"/>
        </w:tabs>
        <w:spacing w:line="276" w:lineRule="auto"/>
        <w:ind w:firstLine="709"/>
        <w:rPr>
          <w:rFonts w:cstheme="minorBidi"/>
          <w:color w:val="000000"/>
          <w:spacing w:val="-3"/>
        </w:rPr>
      </w:pPr>
      <w:r w:rsidRPr="003C6505">
        <w:rPr>
          <w:rFonts w:cstheme="minorBidi"/>
          <w:color w:val="000000"/>
          <w:lang w:eastAsia="ru-RU" w:bidi="ru-RU"/>
        </w:rPr>
        <w:t>Порядок выполнения задания представлен в инструкционной карточке.</w:t>
      </w:r>
    </w:p>
    <w:p w:rsidR="0030703F" w:rsidRDefault="0030703F" w:rsidP="003C6505">
      <w:pPr>
        <w:spacing w:line="276" w:lineRule="auto"/>
        <w:ind w:firstLine="851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30703F" w:rsidRDefault="0030703F" w:rsidP="00AA7E21">
      <w:pPr>
        <w:spacing w:line="276" w:lineRule="auto"/>
        <w:ind w:left="5103" w:firstLine="0"/>
        <w:jc w:val="left"/>
        <w:rPr>
          <w:lang w:bidi="ru-RU"/>
        </w:rPr>
      </w:pPr>
    </w:p>
    <w:p w:rsidR="0052107B" w:rsidRDefault="00AA7E21" w:rsidP="00AA7E21">
      <w:pPr>
        <w:spacing w:line="276" w:lineRule="auto"/>
        <w:ind w:left="5103" w:firstLine="0"/>
        <w:jc w:val="left"/>
        <w:rPr>
          <w:lang w:bidi="ru-RU"/>
        </w:rPr>
      </w:pPr>
      <w:r w:rsidRPr="00AA7E21">
        <w:rPr>
          <w:lang w:bidi="ru-RU"/>
        </w:rP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AA7E21" w:rsidRPr="006F066D" w:rsidRDefault="00AA7E21" w:rsidP="00AA7E21">
      <w:pPr>
        <w:spacing w:line="276" w:lineRule="auto"/>
        <w:ind w:left="5103" w:firstLine="0"/>
        <w:jc w:val="left"/>
        <w:rPr>
          <w:color w:val="000000"/>
          <w:u w:val="single"/>
          <w:lang w:eastAsia="ru-RU" w:bidi="ru-RU"/>
        </w:rPr>
      </w:pPr>
      <w:r w:rsidRPr="00AA7E21">
        <w:rPr>
          <w:color w:val="000000"/>
          <w:lang w:eastAsia="ru-RU" w:bidi="ru-RU"/>
        </w:rPr>
        <w:t>Протокол №</w:t>
      </w:r>
      <w:r w:rsidR="006F066D">
        <w:rPr>
          <w:color w:val="000000"/>
          <w:u w:val="single"/>
          <w:lang w:eastAsia="ru-RU" w:bidi="ru-RU"/>
        </w:rPr>
        <w:t xml:space="preserve">  1 </w:t>
      </w:r>
      <w:r w:rsidR="006F066D">
        <w:rPr>
          <w:color w:val="000000"/>
          <w:lang w:eastAsia="ru-RU" w:bidi="ru-RU"/>
        </w:rPr>
        <w:t>от</w:t>
      </w:r>
      <w:r w:rsidR="00752787">
        <w:rPr>
          <w:color w:val="000000"/>
          <w:u w:val="single"/>
          <w:lang w:eastAsia="ru-RU" w:bidi="ru-RU"/>
        </w:rPr>
        <w:t xml:space="preserve"> 30.08.2021</w:t>
      </w:r>
      <w:r w:rsidR="006F066D">
        <w:rPr>
          <w:color w:val="000000"/>
          <w:lang w:eastAsia="ru-RU" w:bidi="ru-RU"/>
        </w:rPr>
        <w:t>____</w:t>
      </w:r>
      <w:r w:rsidR="006F066D">
        <w:rPr>
          <w:color w:val="000000"/>
          <w:u w:val="single"/>
          <w:lang w:eastAsia="ru-RU" w:bidi="ru-RU"/>
        </w:rPr>
        <w:t xml:space="preserve">   </w:t>
      </w:r>
    </w:p>
    <w:p w:rsidR="00AA7E21" w:rsidRDefault="00AA7E21" w:rsidP="00AA7E21">
      <w:pPr>
        <w:spacing w:line="276" w:lineRule="auto"/>
        <w:ind w:left="5103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 цикловой комиссии</w:t>
      </w:r>
    </w:p>
    <w:p w:rsidR="00AA7E21" w:rsidRPr="006F066D" w:rsidRDefault="006F066D" w:rsidP="00AA7E21">
      <w:pPr>
        <w:spacing w:line="276" w:lineRule="auto"/>
        <w:ind w:left="5103" w:firstLine="0"/>
        <w:jc w:val="left"/>
        <w:rPr>
          <w:color w:val="000000"/>
          <w:u w:val="single"/>
          <w:lang w:eastAsia="ru-RU" w:bidi="ru-RU"/>
        </w:rPr>
      </w:pPr>
      <w:r>
        <w:rPr>
          <w:color w:val="000000"/>
          <w:lang w:eastAsia="ru-RU" w:bidi="ru-RU"/>
        </w:rPr>
        <w:t>____________</w:t>
      </w:r>
      <w:r w:rsidR="00752787">
        <w:rPr>
          <w:color w:val="000000"/>
          <w:u w:val="single"/>
          <w:lang w:eastAsia="ru-RU" w:bidi="ru-RU"/>
        </w:rPr>
        <w:t xml:space="preserve">  Жеребцов С.В.</w:t>
      </w:r>
    </w:p>
    <w:p w:rsidR="00AA7E21" w:rsidRDefault="00AA7E21" w:rsidP="00AA7E21">
      <w:pPr>
        <w:spacing w:line="276" w:lineRule="auto"/>
        <w:ind w:firstLine="709"/>
        <w:jc w:val="left"/>
      </w:pPr>
    </w:p>
    <w:p w:rsidR="00AA7E21" w:rsidRPr="00AA7E21" w:rsidRDefault="00AA7E21" w:rsidP="00AA7E21">
      <w:pPr>
        <w:pStyle w:val="2"/>
        <w:shd w:val="clear" w:color="auto" w:fill="auto"/>
        <w:spacing w:line="379" w:lineRule="exact"/>
        <w:ind w:left="40"/>
        <w:jc w:val="center"/>
        <w:rPr>
          <w:b/>
          <w:color w:val="000000"/>
          <w:lang w:eastAsia="ru-RU" w:bidi="ru-RU"/>
        </w:rPr>
      </w:pPr>
      <w:r w:rsidRPr="00AA7E21">
        <w:rPr>
          <w:b/>
          <w:color w:val="000000"/>
          <w:lang w:eastAsia="ru-RU" w:bidi="ru-RU"/>
        </w:rPr>
        <w:t xml:space="preserve">ИНСТРУКЦИОННАЯ КАРТОЧКА </w:t>
      </w:r>
    </w:p>
    <w:p w:rsidR="00AA7E21" w:rsidRPr="00AA7E21" w:rsidRDefault="00542C54" w:rsidP="00AA7E21">
      <w:pPr>
        <w:pStyle w:val="2"/>
        <w:shd w:val="clear" w:color="auto" w:fill="auto"/>
        <w:spacing w:line="379" w:lineRule="exact"/>
        <w:ind w:left="40"/>
        <w:jc w:val="center"/>
        <w:rPr>
          <w:b/>
        </w:rPr>
      </w:pPr>
      <w:r>
        <w:rPr>
          <w:b/>
          <w:color w:val="000000"/>
          <w:lang w:eastAsia="ru-RU" w:bidi="ru-RU"/>
        </w:rPr>
        <w:t>К ПРАКТИЧЕСКОМУ ЗАНЯТИЮ №2</w:t>
      </w:r>
    </w:p>
    <w:p w:rsidR="00AA7E21" w:rsidRDefault="00AA7E21" w:rsidP="00AA7E21">
      <w:pPr>
        <w:spacing w:line="276" w:lineRule="auto"/>
        <w:ind w:firstLine="709"/>
        <w:jc w:val="left"/>
      </w:pPr>
    </w:p>
    <w:p w:rsidR="00AA7E21" w:rsidRPr="00AA7E21" w:rsidRDefault="00AA7E21" w:rsidP="00542C54">
      <w:pPr>
        <w:widowControl w:val="0"/>
        <w:spacing w:line="240" w:lineRule="auto"/>
        <w:ind w:left="40" w:firstLine="0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Тема</w:t>
      </w:r>
      <w:r w:rsidR="00542C54">
        <w:rPr>
          <w:rFonts w:eastAsia="Times New Roman"/>
          <w:color w:val="000000"/>
          <w:spacing w:val="-1"/>
          <w:lang w:eastAsia="ru-RU" w:bidi="ru-RU"/>
        </w:rPr>
        <w:t>: Определение технико-эксплуатационных показателей (ТЭП) работы грузовых автомобилей</w:t>
      </w:r>
    </w:p>
    <w:p w:rsidR="00AA7E21" w:rsidRPr="00AA7E21" w:rsidRDefault="00AA7E21" w:rsidP="00542C54">
      <w:pPr>
        <w:widowControl w:val="0"/>
        <w:spacing w:line="240" w:lineRule="auto"/>
        <w:ind w:left="40" w:firstLine="0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Цель</w:t>
      </w:r>
      <w:r w:rsidRPr="00AA7E21">
        <w:rPr>
          <w:rFonts w:eastAsia="Times New Roman"/>
          <w:color w:val="000000"/>
          <w:spacing w:val="-1"/>
          <w:lang w:eastAsia="ru-RU" w:bidi="ru-RU"/>
        </w:rPr>
        <w:t>: Получение практических навыков</w:t>
      </w:r>
      <w:r w:rsidR="00542C54">
        <w:rPr>
          <w:rFonts w:eastAsia="Times New Roman"/>
          <w:color w:val="000000"/>
          <w:spacing w:val="-1"/>
          <w:lang w:eastAsia="ru-RU" w:bidi="ru-RU"/>
        </w:rPr>
        <w:t xml:space="preserve"> и умений при определении ТЭП работы грузовых автомобилей</w:t>
      </w:r>
    </w:p>
    <w:p w:rsidR="00AA7E21" w:rsidRPr="00AA7E21" w:rsidRDefault="00AA7E21" w:rsidP="00AA7E21">
      <w:pPr>
        <w:widowControl w:val="0"/>
        <w:spacing w:line="749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Оборудование</w:t>
      </w:r>
      <w:r w:rsidRPr="00AA7E21">
        <w:rPr>
          <w:rFonts w:eastAsia="Times New Roman"/>
          <w:color w:val="000000"/>
          <w:spacing w:val="-1"/>
          <w:lang w:eastAsia="ru-RU" w:bidi="ru-RU"/>
        </w:rPr>
        <w:t>: тетрадь для практических работ, калькулятор</w:t>
      </w:r>
    </w:p>
    <w:p w:rsidR="00AA7E21" w:rsidRPr="00AA7E21" w:rsidRDefault="00AA7E21" w:rsidP="00AA7E21">
      <w:pPr>
        <w:widowControl w:val="0"/>
        <w:spacing w:line="749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Задание</w:t>
      </w:r>
      <w:r w:rsidRPr="00AA7E21">
        <w:rPr>
          <w:rFonts w:eastAsia="Times New Roman"/>
          <w:color w:val="000000"/>
          <w:spacing w:val="-1"/>
          <w:lang w:eastAsia="ru-RU" w:bidi="ru-RU"/>
        </w:rPr>
        <w:t>:</w:t>
      </w:r>
    </w:p>
    <w:p w:rsidR="00AA7E21" w:rsidRPr="00AA7E21" w:rsidRDefault="00AA7E21" w:rsidP="00AA7E21">
      <w:pPr>
        <w:widowControl w:val="0"/>
        <w:spacing w:after="77" w:line="240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 xml:space="preserve">1. </w:t>
      </w:r>
      <w:r w:rsidR="00542C54">
        <w:rPr>
          <w:rFonts w:eastAsia="Times New Roman"/>
          <w:color w:val="000000"/>
          <w:spacing w:val="-1"/>
          <w:lang w:eastAsia="ru-RU" w:bidi="ru-RU"/>
        </w:rPr>
        <w:t>Усвоить методику расчёта ТЭП работы грузовых автомобилей</w:t>
      </w:r>
      <w:r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Pr="00AA7E21" w:rsidRDefault="00AA7E21" w:rsidP="00AA7E21">
      <w:pPr>
        <w:widowControl w:val="0"/>
        <w:spacing w:after="388" w:line="240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 xml:space="preserve">2. </w:t>
      </w:r>
      <w:r w:rsidRPr="00AA7E21">
        <w:rPr>
          <w:rFonts w:eastAsia="Times New Roman"/>
          <w:color w:val="000000"/>
          <w:spacing w:val="-1"/>
          <w:lang w:eastAsia="ru-RU" w:bidi="ru-RU"/>
        </w:rPr>
        <w:t>На</w:t>
      </w:r>
      <w:r w:rsidR="00542C54">
        <w:rPr>
          <w:rFonts w:eastAsia="Times New Roman"/>
          <w:color w:val="000000"/>
          <w:spacing w:val="-1"/>
          <w:lang w:eastAsia="ru-RU" w:bidi="ru-RU"/>
        </w:rPr>
        <w:t>учиться определять ТЭП работы грузовых автомобилей</w:t>
      </w:r>
      <w:r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Pr="00AA7E21" w:rsidRDefault="00AA7E21" w:rsidP="00AA7E21">
      <w:pPr>
        <w:widowControl w:val="0"/>
        <w:spacing w:line="370" w:lineRule="exact"/>
        <w:ind w:left="40" w:firstLine="0"/>
        <w:jc w:val="left"/>
        <w:rPr>
          <w:rFonts w:eastAsia="Times New Roman"/>
          <w:b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Методические указания</w:t>
      </w:r>
    </w:p>
    <w:p w:rsidR="00AA7E21" w:rsidRPr="00AA7E21" w:rsidRDefault="00AA7E21" w:rsidP="00AA7E21">
      <w:pPr>
        <w:widowControl w:val="0"/>
        <w:spacing w:line="370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 xml:space="preserve">1. </w:t>
      </w:r>
      <w:r w:rsidRPr="00AA7E21">
        <w:rPr>
          <w:rFonts w:eastAsia="Times New Roman"/>
          <w:color w:val="000000"/>
          <w:spacing w:val="-1"/>
          <w:lang w:eastAsia="ru-RU" w:bidi="ru-RU"/>
        </w:rPr>
        <w:t>Внимательно прочитать задание практического занятия.</w:t>
      </w:r>
    </w:p>
    <w:p w:rsidR="00AA7E21" w:rsidRPr="00AA7E21" w:rsidRDefault="00AA7E21" w:rsidP="00AA7E21">
      <w:pPr>
        <w:pStyle w:val="a4"/>
        <w:widowControl w:val="0"/>
        <w:numPr>
          <w:ilvl w:val="0"/>
          <w:numId w:val="3"/>
        </w:numPr>
        <w:spacing w:line="370" w:lineRule="exact"/>
        <w:jc w:val="left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color w:val="000000"/>
          <w:spacing w:val="-1"/>
          <w:lang w:eastAsia="ru-RU" w:bidi="ru-RU"/>
        </w:rPr>
        <w:t>Запишите тему практическ</w:t>
      </w:r>
      <w:r w:rsidR="00542C54">
        <w:rPr>
          <w:rFonts w:eastAsia="Times New Roman"/>
          <w:color w:val="000000"/>
          <w:spacing w:val="-1"/>
          <w:lang w:eastAsia="ru-RU" w:bidi="ru-RU"/>
        </w:rPr>
        <w:t>ого з</w:t>
      </w:r>
      <w:r w:rsidR="00211A09">
        <w:rPr>
          <w:rFonts w:eastAsia="Times New Roman"/>
          <w:color w:val="000000"/>
          <w:spacing w:val="-1"/>
          <w:lang w:eastAsia="ru-RU" w:bidi="ru-RU"/>
        </w:rPr>
        <w:t>анятия, цель</w:t>
      </w:r>
      <w:r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Pr="00AA7E21" w:rsidRDefault="00AA7E21" w:rsidP="00AA7E21">
      <w:pPr>
        <w:pStyle w:val="a4"/>
        <w:widowControl w:val="0"/>
        <w:numPr>
          <w:ilvl w:val="0"/>
          <w:numId w:val="3"/>
        </w:numPr>
        <w:spacing w:line="370" w:lineRule="exact"/>
        <w:jc w:val="left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color w:val="000000"/>
          <w:spacing w:val="-1"/>
          <w:lang w:eastAsia="ru-RU" w:bidi="ru-RU"/>
        </w:rPr>
        <w:t>Решить задачу №1, №2.</w:t>
      </w:r>
    </w:p>
    <w:p w:rsidR="00AA7E21" w:rsidRPr="00AA7E21" w:rsidRDefault="00211A09" w:rsidP="00AA7E21">
      <w:pPr>
        <w:pStyle w:val="a4"/>
        <w:widowControl w:val="0"/>
        <w:numPr>
          <w:ilvl w:val="0"/>
          <w:numId w:val="3"/>
        </w:numPr>
        <w:spacing w:after="293" w:line="370" w:lineRule="exact"/>
        <w:jc w:val="left"/>
        <w:rPr>
          <w:rFonts w:eastAsia="Times New Roman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>Ответить на  контрольные вопросы</w:t>
      </w:r>
      <w:r w:rsidR="00AA7E21"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Pr="00AA7E21" w:rsidRDefault="00AA7E21" w:rsidP="001E43D9">
      <w:pPr>
        <w:widowControl w:val="0"/>
        <w:spacing w:after="411" w:line="379" w:lineRule="exact"/>
        <w:ind w:left="40" w:right="280" w:firstLine="0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color w:val="000000"/>
          <w:spacing w:val="-1"/>
          <w:lang w:eastAsia="ru-RU" w:bidi="ru-RU"/>
        </w:rPr>
        <w:t>После выполнения практической работы студент должен знать: методи</w:t>
      </w:r>
      <w:r w:rsidR="00211A09">
        <w:rPr>
          <w:rFonts w:eastAsia="Times New Roman"/>
          <w:color w:val="000000"/>
          <w:spacing w:val="-1"/>
          <w:lang w:eastAsia="ru-RU" w:bidi="ru-RU"/>
        </w:rPr>
        <w:t>ку расчёта ТЭП работы грузовых автомобилей</w:t>
      </w:r>
      <w:r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Pr="00AA7E21" w:rsidRDefault="00AA7E21" w:rsidP="00AA7E21">
      <w:pPr>
        <w:widowControl w:val="0"/>
        <w:spacing w:line="240" w:lineRule="exact"/>
        <w:ind w:left="40" w:firstLine="0"/>
        <w:jc w:val="left"/>
        <w:rPr>
          <w:rFonts w:eastAsia="Times New Roman"/>
          <w:spacing w:val="-1"/>
          <w:lang w:eastAsia="ru-RU" w:bidi="ru-RU"/>
        </w:rPr>
      </w:pPr>
      <w:r w:rsidRPr="00AA7E21">
        <w:rPr>
          <w:rFonts w:eastAsia="Times New Roman"/>
          <w:b/>
          <w:color w:val="000000"/>
          <w:spacing w:val="-1"/>
          <w:lang w:eastAsia="ru-RU" w:bidi="ru-RU"/>
        </w:rPr>
        <w:t>Уметь</w:t>
      </w:r>
      <w:r w:rsidR="00211A09">
        <w:rPr>
          <w:rFonts w:eastAsia="Times New Roman"/>
          <w:color w:val="000000"/>
          <w:spacing w:val="-1"/>
          <w:lang w:eastAsia="ru-RU" w:bidi="ru-RU"/>
        </w:rPr>
        <w:t>: определять ТЭП работы грузовых автомобилей</w:t>
      </w:r>
      <w:r w:rsidRPr="00AA7E21">
        <w:rPr>
          <w:rFonts w:eastAsia="Times New Roman"/>
          <w:color w:val="000000"/>
          <w:spacing w:val="-1"/>
          <w:lang w:eastAsia="ru-RU" w:bidi="ru-RU"/>
        </w:rPr>
        <w:t>.</w:t>
      </w:r>
    </w:p>
    <w:p w:rsidR="00AA7E21" w:rsidRDefault="00AA7E21" w:rsidP="00AA7E21">
      <w:pPr>
        <w:spacing w:line="276" w:lineRule="auto"/>
        <w:ind w:firstLine="0"/>
        <w:jc w:val="left"/>
      </w:pPr>
    </w:p>
    <w:p w:rsidR="00AA7E21" w:rsidRDefault="005C777A" w:rsidP="00AA7E21">
      <w:pPr>
        <w:spacing w:line="276" w:lineRule="auto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02753" wp14:editId="280156CC">
                <wp:simplePos x="0" y="0"/>
                <wp:positionH relativeFrom="column">
                  <wp:posOffset>3181764</wp:posOffset>
                </wp:positionH>
                <wp:positionV relativeFrom="paragraph">
                  <wp:posOffset>44118</wp:posOffset>
                </wp:positionV>
                <wp:extent cx="914400" cy="1009815"/>
                <wp:effectExtent l="0" t="0" r="63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29A" w:rsidRPr="005C777A" w:rsidRDefault="0099329A" w:rsidP="005C777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0.55pt;margin-top:3.45pt;width:1in;height:7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" fillcolor="white [3201]" stroked="f" strokeweight=".5pt">
                <v:textbox>
                  <w:txbxContent>
                    <w:p w:rsidR="0099329A" w:rsidRPr="005C777A" w:rsidRDefault="0099329A" w:rsidP="005C777A"/>
                  </w:txbxContent>
                </v:textbox>
              </v:shape>
            </w:pict>
          </mc:Fallback>
        </mc:AlternateContent>
      </w:r>
    </w:p>
    <w:p w:rsidR="00AA7E21" w:rsidRDefault="00AA7E21" w:rsidP="00AA7E21">
      <w:pPr>
        <w:spacing w:line="276" w:lineRule="auto"/>
        <w:ind w:firstLine="0"/>
        <w:jc w:val="left"/>
      </w:pPr>
    </w:p>
    <w:p w:rsidR="00AA7E21" w:rsidRDefault="00AA7E21" w:rsidP="00AA7E21">
      <w:pPr>
        <w:spacing w:line="276" w:lineRule="auto"/>
        <w:ind w:firstLine="0"/>
        <w:jc w:val="left"/>
      </w:pPr>
    </w:p>
    <w:p w:rsidR="00AA7E21" w:rsidRPr="00AA7E21" w:rsidRDefault="00AA7E21" w:rsidP="00AA7E21">
      <w:pPr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Инструкционную карточку составил</w:t>
      </w:r>
    </w:p>
    <w:p w:rsidR="00AA7E21" w:rsidRPr="00AA7E21" w:rsidRDefault="00AA7E21" w:rsidP="00AA7E21">
      <w:pPr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преподаватель ГПОУ «ГАТТ»</w:t>
      </w:r>
    </w:p>
    <w:p w:rsidR="00AA7E21" w:rsidRDefault="00AA7E21" w:rsidP="00AA7E21">
      <w:pPr>
        <w:spacing w:line="276" w:lineRule="auto"/>
        <w:ind w:firstLine="0"/>
        <w:jc w:val="left"/>
        <w:rPr>
          <w:lang w:bidi="ru-RU"/>
        </w:rPr>
      </w:pPr>
      <w:r w:rsidRPr="00AA7E21">
        <w:rPr>
          <w:lang w:bidi="ru-RU"/>
        </w:rPr>
        <w:t>ГОУВПО «</w:t>
      </w:r>
      <w:proofErr w:type="spellStart"/>
      <w:r w:rsidRPr="00AA7E21">
        <w:rPr>
          <w:lang w:bidi="ru-RU"/>
        </w:rPr>
        <w:t>ДонНТУ</w:t>
      </w:r>
      <w:proofErr w:type="spellEnd"/>
      <w:r>
        <w:rPr>
          <w:lang w:bidi="ru-RU"/>
        </w:rPr>
        <w:t>»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>______________</w:t>
      </w:r>
      <w:r>
        <w:rPr>
          <w:lang w:bidi="ru-RU"/>
        </w:rPr>
        <w:tab/>
      </w:r>
      <w:r>
        <w:rPr>
          <w:lang w:bidi="ru-RU"/>
        </w:rPr>
        <w:tab/>
        <w:t>С.И. Павлова</w:t>
      </w:r>
    </w:p>
    <w:p w:rsidR="00AA7E21" w:rsidRDefault="00AA7E21">
      <w:pPr>
        <w:rPr>
          <w:lang w:bidi="ru-RU"/>
        </w:rPr>
      </w:pPr>
      <w:r>
        <w:rPr>
          <w:lang w:bidi="ru-RU"/>
        </w:rPr>
        <w:br w:type="page"/>
      </w:r>
    </w:p>
    <w:p w:rsidR="00AA7E21" w:rsidRDefault="00211A09" w:rsidP="00AA7E21">
      <w:pPr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ПРАКТИЧЕСКОЕ ЗАНЯТИЕ №2</w:t>
      </w:r>
    </w:p>
    <w:p w:rsidR="00AA7E21" w:rsidRDefault="00AA7E21" w:rsidP="00AA7E21">
      <w:pPr>
        <w:spacing w:line="276" w:lineRule="auto"/>
        <w:ind w:firstLine="0"/>
        <w:jc w:val="left"/>
        <w:rPr>
          <w:b/>
        </w:rPr>
      </w:pPr>
    </w:p>
    <w:p w:rsidR="00AA7E21" w:rsidRPr="00AA7E21" w:rsidRDefault="00AA7E21" w:rsidP="001E43D9">
      <w:pPr>
        <w:pStyle w:val="2"/>
        <w:shd w:val="clear" w:color="auto" w:fill="auto"/>
        <w:spacing w:after="91" w:line="276" w:lineRule="auto"/>
        <w:ind w:left="60"/>
        <w:jc w:val="both"/>
      </w:pPr>
      <w:r w:rsidRPr="001E43D9">
        <w:rPr>
          <w:b/>
          <w:color w:val="000000"/>
          <w:lang w:eastAsia="ru-RU" w:bidi="ru-RU"/>
        </w:rPr>
        <w:t>Тема</w:t>
      </w:r>
      <w:r w:rsidR="00211A09">
        <w:rPr>
          <w:color w:val="000000"/>
          <w:lang w:eastAsia="ru-RU" w:bidi="ru-RU"/>
        </w:rPr>
        <w:t>: Определение технико-эксплуатационных показателей (ТЭП) работы грузовых автомобилей</w:t>
      </w:r>
    </w:p>
    <w:p w:rsidR="00AA7E21" w:rsidRPr="00AA7E21" w:rsidRDefault="00AA7E21" w:rsidP="00211A09">
      <w:pPr>
        <w:pStyle w:val="2"/>
        <w:shd w:val="clear" w:color="auto" w:fill="auto"/>
        <w:spacing w:after="626" w:line="276" w:lineRule="auto"/>
        <w:jc w:val="both"/>
      </w:pPr>
      <w:r w:rsidRPr="001E43D9">
        <w:rPr>
          <w:b/>
          <w:color w:val="000000"/>
          <w:lang w:eastAsia="ru-RU" w:bidi="ru-RU"/>
        </w:rPr>
        <w:t>Цель</w:t>
      </w:r>
      <w:r w:rsidR="00211A09">
        <w:rPr>
          <w:color w:val="000000"/>
          <w:lang w:eastAsia="ru-RU" w:bidi="ru-RU"/>
        </w:rPr>
        <w:t xml:space="preserve">: </w:t>
      </w:r>
      <w:r w:rsidR="00211A09" w:rsidRPr="00AA7E21">
        <w:rPr>
          <w:color w:val="000000"/>
          <w:lang w:eastAsia="ru-RU" w:bidi="ru-RU"/>
        </w:rPr>
        <w:t>Получение практических навыков</w:t>
      </w:r>
      <w:r w:rsidR="00211A09">
        <w:rPr>
          <w:color w:val="000000"/>
          <w:lang w:eastAsia="ru-RU" w:bidi="ru-RU"/>
        </w:rPr>
        <w:t xml:space="preserve"> и умений при определении ТЭП работы грузовых автомобилей</w:t>
      </w:r>
    </w:p>
    <w:p w:rsidR="00AA7E21" w:rsidRPr="001E43D9" w:rsidRDefault="00AA7E21" w:rsidP="001E43D9">
      <w:pPr>
        <w:pStyle w:val="2"/>
        <w:shd w:val="clear" w:color="auto" w:fill="auto"/>
        <w:spacing w:after="797" w:line="276" w:lineRule="auto"/>
        <w:jc w:val="center"/>
        <w:rPr>
          <w:b/>
        </w:rPr>
      </w:pPr>
      <w:r w:rsidRPr="001E43D9">
        <w:rPr>
          <w:b/>
          <w:color w:val="000000"/>
          <w:lang w:eastAsia="ru-RU" w:bidi="ru-RU"/>
        </w:rPr>
        <w:t>ЗАДАНИЯ ДЛЯ РЕШЕНИЯ НА ПРАКТИЧЕСКОМ ЗАНЯТИИ</w:t>
      </w:r>
    </w:p>
    <w:p w:rsidR="00AA7E21" w:rsidRDefault="00752787" w:rsidP="001E43D9">
      <w:pPr>
        <w:pStyle w:val="2"/>
        <w:shd w:val="clear" w:color="auto" w:fill="auto"/>
        <w:spacing w:after="338" w:line="276" w:lineRule="auto"/>
        <w:ind w:left="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Задание 1</w:t>
      </w:r>
    </w:p>
    <w:p w:rsidR="006404A1" w:rsidRPr="006404A1" w:rsidRDefault="006404A1" w:rsidP="001E43D9">
      <w:pPr>
        <w:pStyle w:val="2"/>
        <w:shd w:val="clear" w:color="auto" w:fill="auto"/>
        <w:spacing w:after="338" w:line="276" w:lineRule="auto"/>
        <w:ind w:left="60"/>
        <w:jc w:val="both"/>
      </w:pPr>
      <w:r>
        <w:rPr>
          <w:color w:val="000000"/>
          <w:lang w:eastAsia="ru-RU" w:bidi="ru-RU"/>
        </w:rPr>
        <w:t xml:space="preserve">Годовой объем перевозки руды из карьера составил 65700000 тонн. Груз руда – 1 класса, γ = 1,0. Определить количество автомобилей необходимых для перевозки руды, если известны следующие данные: </w:t>
      </w:r>
      <w:proofErr w:type="spellStart"/>
      <w:r>
        <w:rPr>
          <w:color w:val="000000"/>
          <w:lang w:val="en-US" w:eastAsia="ru-RU" w:bidi="ru-RU"/>
        </w:rPr>
        <w:t>q</w:t>
      </w:r>
      <w:r>
        <w:rPr>
          <w:color w:val="000000"/>
          <w:vertAlign w:val="subscript"/>
          <w:lang w:val="en-US" w:eastAsia="ru-RU" w:bidi="ru-RU"/>
        </w:rPr>
        <w:t>H</w:t>
      </w:r>
      <w:proofErr w:type="spellEnd"/>
      <w:r w:rsidRPr="006404A1">
        <w:rPr>
          <w:color w:val="000000"/>
          <w:vertAlign w:val="subscript"/>
          <w:lang w:eastAsia="ru-RU" w:bidi="ru-RU"/>
        </w:rPr>
        <w:t xml:space="preserve"> </w:t>
      </w:r>
      <w:r>
        <w:t>=</w:t>
      </w:r>
      <w:r w:rsidRPr="006404A1">
        <w:rPr>
          <w:vertAlign w:val="subscript"/>
        </w:rPr>
        <w:t xml:space="preserve"> </w:t>
      </w:r>
      <w:r w:rsidRPr="006404A1">
        <w:t xml:space="preserve">75 </w:t>
      </w:r>
      <w:r>
        <w:t xml:space="preserve">тонн, </w:t>
      </w:r>
      <w:r>
        <w:rPr>
          <w:lang w:val="en-US"/>
        </w:rPr>
        <w:t>l</w:t>
      </w:r>
      <w:proofErr w:type="spellStart"/>
      <w:r>
        <w:rPr>
          <w:vertAlign w:val="subscript"/>
        </w:rPr>
        <w:t>гр.е</w:t>
      </w:r>
      <w:proofErr w:type="spellEnd"/>
      <w:r>
        <w:rPr>
          <w:vertAlign w:val="subscript"/>
        </w:rPr>
        <w:t>.</w:t>
      </w:r>
      <w:r>
        <w:t>=</w:t>
      </w:r>
      <w:r w:rsidR="003A7A08" w:rsidRPr="003A7A08">
        <w:t xml:space="preserve"> </w:t>
      </w:r>
      <w:r>
        <w:t xml:space="preserve">5км, </w:t>
      </w:r>
      <w:r>
        <w:rPr>
          <w:lang w:val="en-US"/>
        </w:rPr>
        <w:t>V</w:t>
      </w:r>
      <w:r w:rsidR="003A7A08">
        <w:rPr>
          <w:vertAlign w:val="subscript"/>
          <w:lang w:val="en-US"/>
        </w:rPr>
        <w:t>T</w:t>
      </w:r>
      <w:r w:rsidR="003A7A08" w:rsidRPr="003A7A08">
        <w:rPr>
          <w:vertAlign w:val="subscript"/>
        </w:rPr>
        <w:t xml:space="preserve"> </w:t>
      </w:r>
      <w:r w:rsidR="003A7A08" w:rsidRPr="003A7A08">
        <w:t xml:space="preserve">= 20 </w:t>
      </w:r>
      <w:r w:rsidR="00007344">
        <w:t>км/час</w:t>
      </w:r>
      <w:r w:rsidR="003A7A08">
        <w:t xml:space="preserve">, </w:t>
      </w:r>
      <w:r w:rsidR="003A7A08">
        <w:rPr>
          <w:lang w:val="en-US"/>
        </w:rPr>
        <w:t>β</w:t>
      </w:r>
      <w:r w:rsidR="003A7A08">
        <w:rPr>
          <w:vertAlign w:val="subscript"/>
        </w:rPr>
        <w:t>е</w:t>
      </w:r>
      <w:r w:rsidR="003A7A08">
        <w:t xml:space="preserve"> = 0,5, </w:t>
      </w:r>
      <w:proofErr w:type="gramStart"/>
      <w:r w:rsidR="003A7A08">
        <w:rPr>
          <w:lang w:val="en-US"/>
        </w:rPr>
        <w:t>t</w:t>
      </w:r>
      <w:proofErr w:type="gramEnd"/>
      <w:r w:rsidR="003A7A08">
        <w:rPr>
          <w:vertAlign w:val="subscript"/>
        </w:rPr>
        <w:t>п-р</w:t>
      </w:r>
      <w:r w:rsidR="003A7A08">
        <w:t xml:space="preserve"> = 0,25 час, </w:t>
      </w:r>
      <w:proofErr w:type="spellStart"/>
      <w:r w:rsidR="003A7A08">
        <w:t>Т</w:t>
      </w:r>
      <w:r w:rsidR="003A7A08">
        <w:rPr>
          <w:vertAlign w:val="subscript"/>
        </w:rPr>
        <w:t>м</w:t>
      </w:r>
      <w:proofErr w:type="spellEnd"/>
      <w:r w:rsidR="003A7A08">
        <w:t xml:space="preserve"> =15 час, α</w:t>
      </w:r>
      <w:r w:rsidR="003A7A08">
        <w:rPr>
          <w:vertAlign w:val="subscript"/>
        </w:rPr>
        <w:t>в</w:t>
      </w:r>
      <w:r w:rsidR="003A7A08">
        <w:t xml:space="preserve"> = 0,8, </w:t>
      </w:r>
      <w:proofErr w:type="spellStart"/>
      <w:r w:rsidR="003A7A08">
        <w:t>Д</w:t>
      </w:r>
      <w:r w:rsidR="003A7A08">
        <w:rPr>
          <w:vertAlign w:val="subscript"/>
        </w:rPr>
        <w:t>к</w:t>
      </w:r>
      <w:proofErr w:type="spellEnd"/>
      <w:r w:rsidR="003A7A08">
        <w:t xml:space="preserve"> =365 </w:t>
      </w:r>
      <w:proofErr w:type="spellStart"/>
      <w:r w:rsidR="003A7A08">
        <w:t>дн</w:t>
      </w:r>
      <w:proofErr w:type="spellEnd"/>
      <w:r w:rsidR="003A7A08">
        <w:t>.</w:t>
      </w:r>
      <w:r>
        <w:t xml:space="preserve"> </w:t>
      </w:r>
    </w:p>
    <w:p w:rsidR="00AA7E21" w:rsidRPr="00AA7E21" w:rsidRDefault="00752787" w:rsidP="001E43D9">
      <w:pPr>
        <w:pStyle w:val="2"/>
        <w:shd w:val="clear" w:color="auto" w:fill="auto"/>
        <w:spacing w:after="335" w:line="276" w:lineRule="auto"/>
        <w:ind w:left="60"/>
        <w:jc w:val="both"/>
      </w:pPr>
      <w:r>
        <w:rPr>
          <w:color w:val="000000"/>
          <w:lang w:eastAsia="ru-RU" w:bidi="ru-RU"/>
        </w:rPr>
        <w:t>Задание 2</w:t>
      </w:r>
    </w:p>
    <w:p w:rsidR="00F612B6" w:rsidRDefault="003A7A08" w:rsidP="00542C54">
      <w:pPr>
        <w:ind w:firstLine="0"/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>Комплексная бригада в составе 15 автомобилей-самосвалов МАЗ-503Б, грузоподъемностью 7 тонн осущес</w:t>
      </w:r>
      <w:r w:rsidR="00BD31AD">
        <w:rPr>
          <w:rFonts w:eastAsia="Times New Roman"/>
          <w:color w:val="000000"/>
          <w:spacing w:val="-1"/>
          <w:lang w:eastAsia="ru-RU" w:bidi="ru-RU"/>
        </w:rPr>
        <w:t>т</w:t>
      </w:r>
      <w:r>
        <w:rPr>
          <w:rFonts w:eastAsia="Times New Roman"/>
          <w:color w:val="000000"/>
          <w:spacing w:val="-1"/>
          <w:lang w:eastAsia="ru-RU" w:bidi="ru-RU"/>
        </w:rPr>
        <w:t>вляет перевозку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 щебня – груз 1 класса (γ =1). Нулевой пробег за день – </w:t>
      </w:r>
      <w:r w:rsidR="00BD31AD">
        <w:rPr>
          <w:rFonts w:eastAsia="Times New Roman"/>
          <w:color w:val="000000"/>
          <w:spacing w:val="-1"/>
          <w:lang w:val="en-US" w:eastAsia="ru-RU" w:bidi="ru-RU"/>
        </w:rPr>
        <w:t>L</w:t>
      </w:r>
      <w:r w:rsidR="00BD31AD">
        <w:rPr>
          <w:rFonts w:eastAsia="Times New Roman"/>
          <w:color w:val="000000"/>
          <w:spacing w:val="-1"/>
          <w:vertAlign w:val="subscript"/>
          <w:lang w:val="en-US" w:eastAsia="ru-RU" w:bidi="ru-RU"/>
        </w:rPr>
        <w:t>o</w:t>
      </w:r>
      <w:r w:rsidR="00BD31AD" w:rsidRPr="00BD31AD">
        <w:rPr>
          <w:rFonts w:eastAsia="Times New Roman"/>
          <w:color w:val="000000"/>
          <w:spacing w:val="-1"/>
          <w:lang w:eastAsia="ru-RU" w:bidi="ru-RU"/>
        </w:rPr>
        <w:t xml:space="preserve"> = 4.8 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км, </w:t>
      </w:r>
      <w:r w:rsidR="00BD31AD">
        <w:rPr>
          <w:rFonts w:eastAsia="Times New Roman"/>
          <w:color w:val="000000"/>
          <w:spacing w:val="-1"/>
          <w:lang w:val="en-US" w:eastAsia="ru-RU" w:bidi="ru-RU"/>
        </w:rPr>
        <w:t>l</w:t>
      </w:r>
      <w:proofErr w:type="spellStart"/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гр.е</w:t>
      </w:r>
      <w:proofErr w:type="spellEnd"/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.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 = 8 км, </w:t>
      </w:r>
      <w:proofErr w:type="spellStart"/>
      <w:r w:rsidR="00BD31AD">
        <w:rPr>
          <w:rFonts w:eastAsia="Times New Roman"/>
          <w:color w:val="000000"/>
          <w:spacing w:val="-1"/>
          <w:lang w:val="en-US" w:eastAsia="ru-RU" w:bidi="ru-RU"/>
        </w:rPr>
        <w:t>V</w:t>
      </w:r>
      <w:r w:rsidR="00BD31AD">
        <w:rPr>
          <w:rFonts w:eastAsia="Times New Roman"/>
          <w:color w:val="000000"/>
          <w:spacing w:val="-1"/>
          <w:vertAlign w:val="subscript"/>
          <w:lang w:val="en-US" w:eastAsia="ru-RU" w:bidi="ru-RU"/>
        </w:rPr>
        <w:t>t</w:t>
      </w:r>
      <w:proofErr w:type="spellEnd"/>
      <w:r w:rsidR="00BD31AD" w:rsidRPr="00BD31AD">
        <w:rPr>
          <w:rFonts w:eastAsia="Times New Roman"/>
          <w:color w:val="000000"/>
          <w:spacing w:val="-1"/>
          <w:lang w:eastAsia="ru-RU" w:bidi="ru-RU"/>
        </w:rPr>
        <w:t xml:space="preserve"> = 32 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км/час, </w:t>
      </w:r>
      <w:proofErr w:type="gramStart"/>
      <w:r w:rsidR="00BD31AD">
        <w:rPr>
          <w:rFonts w:eastAsia="Times New Roman"/>
          <w:color w:val="000000"/>
          <w:spacing w:val="-1"/>
          <w:lang w:val="en-US" w:eastAsia="ru-RU" w:bidi="ru-RU"/>
        </w:rPr>
        <w:t>t</w:t>
      </w:r>
      <w:proofErr w:type="gramEnd"/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п-р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 = 0,1 час, </w:t>
      </w:r>
      <w:proofErr w:type="spellStart"/>
      <w:r w:rsidR="00BD31AD">
        <w:rPr>
          <w:rFonts w:eastAsia="Times New Roman"/>
          <w:color w:val="000000"/>
          <w:spacing w:val="-1"/>
          <w:lang w:eastAsia="ru-RU" w:bidi="ru-RU"/>
        </w:rPr>
        <w:t>Т</w:t>
      </w:r>
      <w:r w:rsidR="00F612B6">
        <w:rPr>
          <w:rFonts w:eastAsia="Times New Roman"/>
          <w:color w:val="000000"/>
          <w:spacing w:val="-1"/>
          <w:vertAlign w:val="subscript"/>
          <w:lang w:eastAsia="ru-RU" w:bidi="ru-RU"/>
        </w:rPr>
        <w:t>н</w:t>
      </w:r>
      <w:proofErr w:type="spellEnd"/>
      <w:r w:rsidR="00BD31AD">
        <w:rPr>
          <w:rFonts w:eastAsia="Times New Roman"/>
          <w:color w:val="000000"/>
          <w:spacing w:val="-1"/>
          <w:lang w:eastAsia="ru-RU" w:bidi="ru-RU"/>
        </w:rPr>
        <w:t xml:space="preserve"> = 14 час, β</w:t>
      </w:r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е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 = 0,5, </w:t>
      </w:r>
      <w:r w:rsidR="00BD31AD">
        <w:rPr>
          <w:rFonts w:eastAsia="Times New Roman"/>
          <w:color w:val="000000"/>
          <w:spacing w:val="-1"/>
          <w:lang w:val="en-US" w:eastAsia="ru-RU" w:bidi="ru-RU"/>
        </w:rPr>
        <w:t>Q</w:t>
      </w:r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план</w:t>
      </w:r>
      <w:r w:rsidR="00BD31AD">
        <w:rPr>
          <w:rFonts w:eastAsia="Times New Roman"/>
          <w:color w:val="000000"/>
          <w:spacing w:val="-1"/>
          <w:lang w:eastAsia="ru-RU" w:bidi="ru-RU"/>
        </w:rPr>
        <w:t xml:space="preserve"> = 13860 тонн. За сколько дней бригада перевезёт щебень (</w:t>
      </w:r>
      <w:proofErr w:type="gramStart"/>
      <w:r w:rsidR="00BD31AD">
        <w:rPr>
          <w:rFonts w:eastAsia="Times New Roman"/>
          <w:color w:val="000000"/>
          <w:spacing w:val="-1"/>
          <w:lang w:val="en-US" w:eastAsia="ru-RU" w:bidi="ru-RU"/>
        </w:rPr>
        <w:t>Q</w:t>
      </w:r>
      <w:proofErr w:type="gramEnd"/>
      <w:r w:rsidR="00BD31AD">
        <w:rPr>
          <w:rFonts w:eastAsia="Times New Roman"/>
          <w:color w:val="000000"/>
          <w:spacing w:val="-1"/>
          <w:vertAlign w:val="subscript"/>
          <w:lang w:eastAsia="ru-RU" w:bidi="ru-RU"/>
        </w:rPr>
        <w:t>план</w:t>
      </w:r>
      <w:r w:rsidR="00752787">
        <w:rPr>
          <w:rFonts w:eastAsia="Times New Roman"/>
          <w:color w:val="000000"/>
          <w:spacing w:val="-1"/>
          <w:lang w:eastAsia="ru-RU" w:bidi="ru-RU"/>
        </w:rPr>
        <w:t>)</w:t>
      </w:r>
      <w:r w:rsidR="00F612B6">
        <w:rPr>
          <w:rFonts w:eastAsia="Times New Roman"/>
          <w:color w:val="000000"/>
          <w:spacing w:val="-1"/>
          <w:lang w:eastAsia="ru-RU" w:bidi="ru-RU"/>
        </w:rPr>
        <w:t>?</w:t>
      </w:r>
    </w:p>
    <w:p w:rsidR="00007344" w:rsidRPr="00456AB2" w:rsidRDefault="00007344" w:rsidP="00007344">
      <w:pPr>
        <w:shd w:val="clear" w:color="auto" w:fill="FFFFFF"/>
        <w:spacing w:line="420" w:lineRule="atLeast"/>
        <w:ind w:firstLine="709"/>
        <w:jc w:val="left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  <w:r w:rsidRPr="00F34E5E">
        <w:rPr>
          <w:rFonts w:eastAsia="Times New Roman"/>
          <w:b/>
          <w:bCs/>
          <w:color w:val="333333"/>
          <w:sz w:val="26"/>
          <w:szCs w:val="26"/>
          <w:lang w:eastAsia="ru-RU"/>
        </w:rPr>
        <w:t xml:space="preserve">Домашнее задание: </w:t>
      </w:r>
    </w:p>
    <w:p w:rsidR="00007344" w:rsidRPr="00456AB2" w:rsidRDefault="00007344" w:rsidP="00007344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/>
          <w:b/>
          <w:bCs/>
          <w:color w:val="333333"/>
          <w:sz w:val="26"/>
          <w:szCs w:val="26"/>
          <w:lang w:eastAsia="ru-RU"/>
        </w:rPr>
        <w:t>1.Решить задания №1 и №2</w:t>
      </w:r>
      <w:r w:rsidRPr="00F34E5E">
        <w:rPr>
          <w:rFonts w:eastAsia="Times New Roman"/>
          <w:b/>
          <w:bCs/>
          <w:color w:val="333333"/>
          <w:sz w:val="26"/>
          <w:szCs w:val="26"/>
          <w:lang w:eastAsia="ru-RU"/>
        </w:rPr>
        <w:t xml:space="preserve">. </w:t>
      </w:r>
    </w:p>
    <w:p w:rsidR="00007344" w:rsidRDefault="00007344" w:rsidP="00007344">
      <w:pPr>
        <w:shd w:val="clear" w:color="auto" w:fill="FFFFFF"/>
        <w:spacing w:line="420" w:lineRule="atLeast"/>
        <w:ind w:firstLine="709"/>
        <w:outlineLvl w:val="1"/>
        <w:rPr>
          <w:rFonts w:eastAsia="Times New Roman"/>
          <w:b/>
          <w:bCs/>
          <w:color w:val="333333"/>
          <w:sz w:val="26"/>
          <w:szCs w:val="26"/>
          <w:lang w:eastAsia="ru-RU"/>
        </w:rPr>
      </w:pPr>
      <w:r w:rsidRPr="00F34E5E">
        <w:rPr>
          <w:rFonts w:eastAsia="Times New Roman"/>
          <w:b/>
          <w:bCs/>
          <w:color w:val="333333"/>
          <w:sz w:val="26"/>
          <w:szCs w:val="26"/>
          <w:lang w:eastAsia="ru-RU"/>
        </w:rPr>
        <w:t>2.Ответить на контрольные вопросы. Ответы прислать на эл. почту pva30</w:t>
      </w:r>
      <w:r w:rsidRPr="00456AB2">
        <w:rPr>
          <w:rFonts w:eastAsia="Times New Roman"/>
          <w:b/>
          <w:bCs/>
          <w:color w:val="333333"/>
          <w:sz w:val="26"/>
          <w:szCs w:val="26"/>
          <w:lang w:eastAsia="ru-RU"/>
        </w:rPr>
        <w:t>011955@mail.ru в срок до 10</w:t>
      </w:r>
      <w:r w:rsidR="00752787">
        <w:rPr>
          <w:rFonts w:eastAsia="Times New Roman"/>
          <w:b/>
          <w:bCs/>
          <w:color w:val="333333"/>
          <w:sz w:val="26"/>
          <w:szCs w:val="26"/>
          <w:lang w:eastAsia="ru-RU"/>
        </w:rPr>
        <w:t>:00 – 08</w:t>
      </w:r>
      <w:r>
        <w:rPr>
          <w:rFonts w:eastAsia="Times New Roman"/>
          <w:b/>
          <w:bCs/>
          <w:color w:val="333333"/>
          <w:sz w:val="26"/>
          <w:szCs w:val="26"/>
          <w:lang w:eastAsia="ru-RU"/>
        </w:rPr>
        <w:t>.10</w:t>
      </w:r>
      <w:r w:rsidR="00752787">
        <w:rPr>
          <w:rFonts w:eastAsia="Times New Roman"/>
          <w:b/>
          <w:bCs/>
          <w:color w:val="333333"/>
          <w:sz w:val="26"/>
          <w:szCs w:val="26"/>
          <w:lang w:eastAsia="ru-RU"/>
        </w:rPr>
        <w:t>.2021 г.</w:t>
      </w:r>
      <w:r w:rsidRPr="00F34E5E">
        <w:rPr>
          <w:rFonts w:eastAsia="Times New Roman"/>
          <w:b/>
          <w:bCs/>
          <w:color w:val="333333"/>
          <w:sz w:val="26"/>
          <w:szCs w:val="26"/>
          <w:lang w:eastAsia="ru-RU"/>
        </w:rPr>
        <w:t xml:space="preserve"> (в текстовом документе или в виде фотографии написанного текста).</w:t>
      </w:r>
    </w:p>
    <w:p w:rsidR="00007344" w:rsidRDefault="00007344" w:rsidP="00007344">
      <w:pPr>
        <w:ind w:firstLine="0"/>
        <w:rPr>
          <w:rFonts w:eastAsia="Times New Roman"/>
          <w:color w:val="000000"/>
          <w:spacing w:val="-1"/>
          <w:lang w:eastAsia="ru-RU" w:bidi="ru-RU"/>
        </w:rPr>
      </w:pPr>
    </w:p>
    <w:p w:rsidR="001E43D9" w:rsidRDefault="00F612B6" w:rsidP="00F612B6">
      <w:pPr>
        <w:ind w:firstLine="0"/>
        <w:jc w:val="center"/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>Контрольные вопросы</w:t>
      </w:r>
      <w:r w:rsidR="00752787">
        <w:rPr>
          <w:rFonts w:eastAsia="Times New Roman"/>
          <w:color w:val="000000"/>
          <w:spacing w:val="-1"/>
          <w:lang w:eastAsia="ru-RU" w:bidi="ru-RU"/>
        </w:rPr>
        <w:t>:</w:t>
      </w:r>
    </w:p>
    <w:p w:rsidR="00F612B6" w:rsidRDefault="00F612B6" w:rsidP="00F612B6">
      <w:pPr>
        <w:pStyle w:val="a4"/>
        <w:numPr>
          <w:ilvl w:val="0"/>
          <w:numId w:val="12"/>
        </w:numPr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 xml:space="preserve">Дайте определение </w:t>
      </w:r>
      <w:proofErr w:type="gramStart"/>
      <w:r>
        <w:rPr>
          <w:rFonts w:eastAsia="Times New Roman"/>
          <w:color w:val="000000"/>
          <w:spacing w:val="-1"/>
          <w:lang w:eastAsia="ru-RU" w:bidi="ru-RU"/>
        </w:rPr>
        <w:t>ездки</w:t>
      </w:r>
      <w:proofErr w:type="gramEnd"/>
      <w:r>
        <w:rPr>
          <w:rFonts w:eastAsia="Times New Roman"/>
          <w:color w:val="000000"/>
          <w:spacing w:val="-1"/>
          <w:lang w:eastAsia="ru-RU" w:bidi="ru-RU"/>
        </w:rPr>
        <w:t xml:space="preserve"> и оборота.</w:t>
      </w:r>
    </w:p>
    <w:p w:rsidR="00F612B6" w:rsidRDefault="00F612B6" w:rsidP="00F612B6">
      <w:pPr>
        <w:pStyle w:val="a4"/>
        <w:numPr>
          <w:ilvl w:val="0"/>
          <w:numId w:val="12"/>
        </w:numPr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 xml:space="preserve">Запишите формулу баланса подвижного состава в </w:t>
      </w:r>
      <w:proofErr w:type="spellStart"/>
      <w:r>
        <w:rPr>
          <w:rFonts w:eastAsia="Times New Roman"/>
          <w:color w:val="000000"/>
          <w:spacing w:val="-1"/>
          <w:lang w:eastAsia="ru-RU" w:bidi="ru-RU"/>
        </w:rPr>
        <w:t>автоднях</w:t>
      </w:r>
      <w:proofErr w:type="spellEnd"/>
      <w:r>
        <w:rPr>
          <w:rFonts w:eastAsia="Times New Roman"/>
          <w:color w:val="000000"/>
          <w:spacing w:val="-1"/>
          <w:lang w:eastAsia="ru-RU" w:bidi="ru-RU"/>
        </w:rPr>
        <w:t>.</w:t>
      </w:r>
    </w:p>
    <w:p w:rsidR="00F612B6" w:rsidRDefault="00F612B6" w:rsidP="00F612B6">
      <w:pPr>
        <w:pStyle w:val="a4"/>
        <w:numPr>
          <w:ilvl w:val="0"/>
          <w:numId w:val="12"/>
        </w:numPr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lastRenderedPageBreak/>
        <w:t xml:space="preserve">Как рассчитывается коэффициент технической </w:t>
      </w:r>
      <w:r w:rsidR="00752787">
        <w:rPr>
          <w:rFonts w:eastAsia="Times New Roman"/>
          <w:color w:val="000000"/>
          <w:spacing w:val="-1"/>
          <w:lang w:eastAsia="ru-RU" w:bidi="ru-RU"/>
        </w:rPr>
        <w:t>готовности и что влияет на него</w:t>
      </w:r>
      <w:r>
        <w:rPr>
          <w:rFonts w:eastAsia="Times New Roman"/>
          <w:color w:val="000000"/>
          <w:spacing w:val="-1"/>
          <w:lang w:eastAsia="ru-RU" w:bidi="ru-RU"/>
        </w:rPr>
        <w:t>?</w:t>
      </w:r>
    </w:p>
    <w:p w:rsidR="00F612B6" w:rsidRDefault="00F612B6" w:rsidP="00F612B6">
      <w:pPr>
        <w:pStyle w:val="a4"/>
        <w:numPr>
          <w:ilvl w:val="0"/>
          <w:numId w:val="12"/>
        </w:numPr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>Как рассчитывается коэффициент выпуск</w:t>
      </w:r>
      <w:r w:rsidR="00752787">
        <w:rPr>
          <w:rFonts w:eastAsia="Times New Roman"/>
          <w:color w:val="000000"/>
          <w:spacing w:val="-1"/>
          <w:lang w:eastAsia="ru-RU" w:bidi="ru-RU"/>
        </w:rPr>
        <w:t>а на линию и от чего он зависит</w:t>
      </w:r>
      <w:r>
        <w:rPr>
          <w:rFonts w:eastAsia="Times New Roman"/>
          <w:color w:val="000000"/>
          <w:spacing w:val="-1"/>
          <w:lang w:eastAsia="ru-RU" w:bidi="ru-RU"/>
        </w:rPr>
        <w:t>?</w:t>
      </w:r>
    </w:p>
    <w:p w:rsidR="00F612B6" w:rsidRPr="00F612B6" w:rsidRDefault="00F612B6" w:rsidP="00F612B6">
      <w:pPr>
        <w:pStyle w:val="a4"/>
        <w:numPr>
          <w:ilvl w:val="0"/>
          <w:numId w:val="12"/>
        </w:numPr>
        <w:rPr>
          <w:rFonts w:eastAsia="Times New Roman"/>
          <w:color w:val="000000"/>
          <w:spacing w:val="-1"/>
          <w:lang w:eastAsia="ru-RU" w:bidi="ru-RU"/>
        </w:rPr>
      </w:pPr>
      <w:r>
        <w:rPr>
          <w:rFonts w:eastAsia="Times New Roman"/>
          <w:color w:val="000000"/>
          <w:spacing w:val="-1"/>
          <w:lang w:eastAsia="ru-RU" w:bidi="ru-RU"/>
        </w:rPr>
        <w:t>Какие ма</w:t>
      </w:r>
      <w:r w:rsidR="00752787">
        <w:rPr>
          <w:rFonts w:eastAsia="Times New Roman"/>
          <w:color w:val="000000"/>
          <w:spacing w:val="-1"/>
          <w:lang w:eastAsia="ru-RU" w:bidi="ru-RU"/>
        </w:rPr>
        <w:t>ршруты называются рациональными</w:t>
      </w:r>
      <w:bookmarkStart w:id="0" w:name="_GoBack"/>
      <w:bookmarkEnd w:id="0"/>
      <w:r>
        <w:rPr>
          <w:rFonts w:eastAsia="Times New Roman"/>
          <w:color w:val="000000"/>
          <w:spacing w:val="-1"/>
          <w:lang w:eastAsia="ru-RU" w:bidi="ru-RU"/>
        </w:rPr>
        <w:t>?</w:t>
      </w:r>
    </w:p>
    <w:sectPr w:rsidR="00F612B6" w:rsidRPr="00F612B6" w:rsidSect="005D4F55">
      <w:headerReference w:type="default" r:id="rId8"/>
      <w:pgSz w:w="11906" w:h="16838"/>
      <w:pgMar w:top="1134" w:right="567" w:bottom="1134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95" w:rsidRDefault="006B5695" w:rsidP="005D4F55">
      <w:pPr>
        <w:spacing w:line="240" w:lineRule="auto"/>
      </w:pPr>
      <w:r>
        <w:separator/>
      </w:r>
    </w:p>
  </w:endnote>
  <w:endnote w:type="continuationSeparator" w:id="0">
    <w:p w:rsidR="006B5695" w:rsidRDefault="006B5695" w:rsidP="005D4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95" w:rsidRDefault="006B5695" w:rsidP="005D4F55">
      <w:pPr>
        <w:spacing w:line="240" w:lineRule="auto"/>
      </w:pPr>
      <w:r>
        <w:separator/>
      </w:r>
    </w:p>
  </w:footnote>
  <w:footnote w:type="continuationSeparator" w:id="0">
    <w:p w:rsidR="006B5695" w:rsidRDefault="006B5695" w:rsidP="005D4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03425"/>
      <w:docPartObj>
        <w:docPartGallery w:val="Page Numbers (Top of Page)"/>
        <w:docPartUnique/>
      </w:docPartObj>
    </w:sdtPr>
    <w:sdtEndPr/>
    <w:sdtContent>
      <w:p w:rsidR="005D4F55" w:rsidRDefault="005D4F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87">
          <w:rPr>
            <w:noProof/>
          </w:rPr>
          <w:t>4</w:t>
        </w:r>
        <w:r>
          <w:fldChar w:fldCharType="end"/>
        </w:r>
      </w:p>
    </w:sdtContent>
  </w:sdt>
  <w:p w:rsidR="005D4F55" w:rsidRDefault="005D4F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151"/>
    <w:multiLevelType w:val="hybridMultilevel"/>
    <w:tmpl w:val="B94AD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00502C"/>
    <w:multiLevelType w:val="multilevel"/>
    <w:tmpl w:val="BF362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30E98"/>
    <w:multiLevelType w:val="hybridMultilevel"/>
    <w:tmpl w:val="AEFA3968"/>
    <w:lvl w:ilvl="0" w:tplc="8250B948">
      <w:start w:val="1"/>
      <w:numFmt w:val="decimal"/>
      <w:lvlText w:val="%1."/>
      <w:lvlJc w:val="left"/>
      <w:pPr>
        <w:ind w:left="10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255A170B"/>
    <w:multiLevelType w:val="multilevel"/>
    <w:tmpl w:val="9B34A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E174F"/>
    <w:multiLevelType w:val="multilevel"/>
    <w:tmpl w:val="EEF6E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B76C4"/>
    <w:multiLevelType w:val="hybridMultilevel"/>
    <w:tmpl w:val="1900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51446"/>
    <w:multiLevelType w:val="multilevel"/>
    <w:tmpl w:val="D75E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A6622"/>
    <w:multiLevelType w:val="hybridMultilevel"/>
    <w:tmpl w:val="823E05DA"/>
    <w:lvl w:ilvl="0" w:tplc="F0385236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4BA2595F"/>
    <w:multiLevelType w:val="multilevel"/>
    <w:tmpl w:val="9F1E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F297C"/>
    <w:multiLevelType w:val="multilevel"/>
    <w:tmpl w:val="F1B42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E7742F"/>
    <w:multiLevelType w:val="hybridMultilevel"/>
    <w:tmpl w:val="DF0EB4EA"/>
    <w:lvl w:ilvl="0" w:tplc="17A4560C">
      <w:start w:val="2"/>
      <w:numFmt w:val="decimal"/>
      <w:lvlText w:val="%1."/>
      <w:lvlJc w:val="left"/>
      <w:pPr>
        <w:ind w:left="40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7CB33CEF"/>
    <w:multiLevelType w:val="multilevel"/>
    <w:tmpl w:val="967A3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21"/>
    <w:rsid w:val="00007344"/>
    <w:rsid w:val="000164C3"/>
    <w:rsid w:val="000B0C86"/>
    <w:rsid w:val="000C4CE2"/>
    <w:rsid w:val="00114DA9"/>
    <w:rsid w:val="0012678B"/>
    <w:rsid w:val="001D4BDB"/>
    <w:rsid w:val="001E43D9"/>
    <w:rsid w:val="00211A09"/>
    <w:rsid w:val="00270732"/>
    <w:rsid w:val="0030703F"/>
    <w:rsid w:val="003A7A08"/>
    <w:rsid w:val="003C6505"/>
    <w:rsid w:val="00471B12"/>
    <w:rsid w:val="005143F4"/>
    <w:rsid w:val="0052107B"/>
    <w:rsid w:val="0053038F"/>
    <w:rsid w:val="00542C54"/>
    <w:rsid w:val="005C777A"/>
    <w:rsid w:val="005D4F55"/>
    <w:rsid w:val="00622B13"/>
    <w:rsid w:val="006404A1"/>
    <w:rsid w:val="006B5695"/>
    <w:rsid w:val="006F066D"/>
    <w:rsid w:val="00752787"/>
    <w:rsid w:val="007925AA"/>
    <w:rsid w:val="008101AD"/>
    <w:rsid w:val="00825458"/>
    <w:rsid w:val="0087018B"/>
    <w:rsid w:val="00881BFC"/>
    <w:rsid w:val="008E5B08"/>
    <w:rsid w:val="009222C2"/>
    <w:rsid w:val="0099329A"/>
    <w:rsid w:val="009C5651"/>
    <w:rsid w:val="00A60E52"/>
    <w:rsid w:val="00AA7E21"/>
    <w:rsid w:val="00AC75C0"/>
    <w:rsid w:val="00BD31AD"/>
    <w:rsid w:val="00C52185"/>
    <w:rsid w:val="00E37A07"/>
    <w:rsid w:val="00EC4692"/>
    <w:rsid w:val="00F47087"/>
    <w:rsid w:val="00F5657B"/>
    <w:rsid w:val="00F612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A7E21"/>
    <w:rPr>
      <w:rFonts w:eastAsia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AA7E21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/>
      <w:spacing w:val="-1"/>
    </w:rPr>
  </w:style>
  <w:style w:type="paragraph" w:styleId="a4">
    <w:name w:val="List Paragraph"/>
    <w:basedOn w:val="a"/>
    <w:uiPriority w:val="34"/>
    <w:qFormat/>
    <w:rsid w:val="00AA7E21"/>
    <w:pPr>
      <w:ind w:left="720"/>
      <w:contextualSpacing/>
    </w:pPr>
  </w:style>
  <w:style w:type="character" w:customStyle="1" w:styleId="1pt">
    <w:name w:val="Основной текст + Интервал 1 pt"/>
    <w:basedOn w:val="a3"/>
    <w:rsid w:val="00AA7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1E4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bel13pt0pt">
    <w:name w:val="Основной текст + Corbel;13 pt;Курсив;Интервал 0 pt"/>
    <w:basedOn w:val="a3"/>
    <w:rsid w:val="001E43D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Курсив;Малые прописные;Интервал 0 pt"/>
    <w:basedOn w:val="a3"/>
    <w:rsid w:val="001E43D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D4BDB"/>
    <w:rPr>
      <w:rFonts w:eastAsia="Times New Roman"/>
      <w:spacing w:val="-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D4BD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1"/>
    </w:rPr>
  </w:style>
  <w:style w:type="character" w:customStyle="1" w:styleId="1">
    <w:name w:val="Основной текст1"/>
    <w:basedOn w:val="a3"/>
    <w:rsid w:val="001D4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3"/>
    <w:rsid w:val="001D4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Полужирный;Интервал 0 pt"/>
    <w:basedOn w:val="a3"/>
    <w:rsid w:val="001D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Малые прописные;Интервал 0 pt"/>
    <w:basedOn w:val="a3"/>
    <w:rsid w:val="00FF0B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81BFC"/>
    <w:rPr>
      <w:rFonts w:eastAsia="Times New Roman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1BFC"/>
    <w:rPr>
      <w:rFonts w:eastAsia="Times New Roman"/>
      <w:spacing w:val="-4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1BFC"/>
    <w:pPr>
      <w:widowControl w:val="0"/>
      <w:shd w:val="clear" w:color="auto" w:fill="FFFFFF"/>
      <w:spacing w:before="420" w:after="120" w:line="0" w:lineRule="atLeast"/>
      <w:ind w:firstLine="0"/>
    </w:pPr>
    <w:rPr>
      <w:rFonts w:eastAsia="Times New Roman"/>
      <w:spacing w:val="2"/>
    </w:rPr>
  </w:style>
  <w:style w:type="paragraph" w:customStyle="1" w:styleId="30">
    <w:name w:val="Основной текст (3)"/>
    <w:basedOn w:val="a"/>
    <w:link w:val="3"/>
    <w:rsid w:val="00881BFC"/>
    <w:pPr>
      <w:widowControl w:val="0"/>
      <w:shd w:val="clear" w:color="auto" w:fill="FFFFFF"/>
      <w:spacing w:after="840" w:line="0" w:lineRule="atLeast"/>
      <w:ind w:firstLine="0"/>
    </w:pPr>
    <w:rPr>
      <w:rFonts w:eastAsia="Times New Roman"/>
      <w:spacing w:val="-4"/>
      <w:sz w:val="17"/>
      <w:szCs w:val="17"/>
    </w:rPr>
  </w:style>
  <w:style w:type="character" w:customStyle="1" w:styleId="4">
    <w:name w:val="Основной текст (4)_"/>
    <w:basedOn w:val="a0"/>
    <w:link w:val="40"/>
    <w:rsid w:val="005143F4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43F4"/>
    <w:pPr>
      <w:widowControl w:val="0"/>
      <w:shd w:val="clear" w:color="auto" w:fill="FFFFFF"/>
      <w:spacing w:line="259" w:lineRule="exact"/>
      <w:ind w:firstLine="0"/>
      <w:jc w:val="left"/>
    </w:pPr>
    <w:rPr>
      <w:rFonts w:ascii="Tahoma" w:eastAsia="Tahoma" w:hAnsi="Tahoma" w:cs="Tahoma"/>
      <w:sz w:val="9"/>
      <w:szCs w:val="9"/>
    </w:rPr>
  </w:style>
  <w:style w:type="character" w:customStyle="1" w:styleId="85pt0pt">
    <w:name w:val="Основной текст + 8;5 pt;Интервал 0 pt"/>
    <w:basedOn w:val="a3"/>
    <w:rsid w:val="00C52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ahoma4pt0pt">
    <w:name w:val="Основной текст + Tahoma;4 pt;Интервал 0 pt"/>
    <w:basedOn w:val="a3"/>
    <w:rsid w:val="00622B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D4F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F55"/>
  </w:style>
  <w:style w:type="paragraph" w:styleId="a9">
    <w:name w:val="footer"/>
    <w:basedOn w:val="a"/>
    <w:link w:val="aa"/>
    <w:uiPriority w:val="99"/>
    <w:unhideWhenUsed/>
    <w:rsid w:val="005D4F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F55"/>
  </w:style>
  <w:style w:type="paragraph" w:styleId="ab">
    <w:name w:val="Balloon Text"/>
    <w:basedOn w:val="a"/>
    <w:link w:val="ac"/>
    <w:uiPriority w:val="99"/>
    <w:semiHidden/>
    <w:unhideWhenUsed/>
    <w:rsid w:val="00993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29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A7A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A7E21"/>
    <w:rPr>
      <w:rFonts w:eastAsia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AA7E21"/>
    <w:pPr>
      <w:widowControl w:val="0"/>
      <w:shd w:val="clear" w:color="auto" w:fill="FFFFFF"/>
      <w:spacing w:line="322" w:lineRule="exact"/>
      <w:ind w:firstLine="0"/>
      <w:jc w:val="left"/>
    </w:pPr>
    <w:rPr>
      <w:rFonts w:eastAsia="Times New Roman"/>
      <w:spacing w:val="-1"/>
    </w:rPr>
  </w:style>
  <w:style w:type="paragraph" w:styleId="a4">
    <w:name w:val="List Paragraph"/>
    <w:basedOn w:val="a"/>
    <w:uiPriority w:val="34"/>
    <w:qFormat/>
    <w:rsid w:val="00AA7E21"/>
    <w:pPr>
      <w:ind w:left="720"/>
      <w:contextualSpacing/>
    </w:pPr>
  </w:style>
  <w:style w:type="character" w:customStyle="1" w:styleId="1pt">
    <w:name w:val="Основной текст + Интервал 1 pt"/>
    <w:basedOn w:val="a3"/>
    <w:rsid w:val="00AA7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1E43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bel13pt0pt">
    <w:name w:val="Основной текст + Corbel;13 pt;Курсив;Интервал 0 pt"/>
    <w:basedOn w:val="a3"/>
    <w:rsid w:val="001E43D9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Курсив;Малые прописные;Интервал 0 pt"/>
    <w:basedOn w:val="a3"/>
    <w:rsid w:val="001E43D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D4BDB"/>
    <w:rPr>
      <w:rFonts w:eastAsia="Times New Roman"/>
      <w:spacing w:val="-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D4BDB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-1"/>
    </w:rPr>
  </w:style>
  <w:style w:type="character" w:customStyle="1" w:styleId="1">
    <w:name w:val="Основной текст1"/>
    <w:basedOn w:val="a3"/>
    <w:rsid w:val="001D4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3"/>
    <w:rsid w:val="001D4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Полужирный;Интервал 0 pt"/>
    <w:basedOn w:val="a3"/>
    <w:rsid w:val="001D4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Малые прописные;Интервал 0 pt"/>
    <w:basedOn w:val="a3"/>
    <w:rsid w:val="00FF0B0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81BFC"/>
    <w:rPr>
      <w:rFonts w:eastAsia="Times New Roman"/>
      <w:spacing w:val="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1BFC"/>
    <w:rPr>
      <w:rFonts w:eastAsia="Times New Roman"/>
      <w:spacing w:val="-4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1BFC"/>
    <w:pPr>
      <w:widowControl w:val="0"/>
      <w:shd w:val="clear" w:color="auto" w:fill="FFFFFF"/>
      <w:spacing w:before="420" w:after="120" w:line="0" w:lineRule="atLeast"/>
      <w:ind w:firstLine="0"/>
    </w:pPr>
    <w:rPr>
      <w:rFonts w:eastAsia="Times New Roman"/>
      <w:spacing w:val="2"/>
    </w:rPr>
  </w:style>
  <w:style w:type="paragraph" w:customStyle="1" w:styleId="30">
    <w:name w:val="Основной текст (3)"/>
    <w:basedOn w:val="a"/>
    <w:link w:val="3"/>
    <w:rsid w:val="00881BFC"/>
    <w:pPr>
      <w:widowControl w:val="0"/>
      <w:shd w:val="clear" w:color="auto" w:fill="FFFFFF"/>
      <w:spacing w:after="840" w:line="0" w:lineRule="atLeast"/>
      <w:ind w:firstLine="0"/>
    </w:pPr>
    <w:rPr>
      <w:rFonts w:eastAsia="Times New Roman"/>
      <w:spacing w:val="-4"/>
      <w:sz w:val="17"/>
      <w:szCs w:val="17"/>
    </w:rPr>
  </w:style>
  <w:style w:type="character" w:customStyle="1" w:styleId="4">
    <w:name w:val="Основной текст (4)_"/>
    <w:basedOn w:val="a0"/>
    <w:link w:val="40"/>
    <w:rsid w:val="005143F4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43F4"/>
    <w:pPr>
      <w:widowControl w:val="0"/>
      <w:shd w:val="clear" w:color="auto" w:fill="FFFFFF"/>
      <w:spacing w:line="259" w:lineRule="exact"/>
      <w:ind w:firstLine="0"/>
      <w:jc w:val="left"/>
    </w:pPr>
    <w:rPr>
      <w:rFonts w:ascii="Tahoma" w:eastAsia="Tahoma" w:hAnsi="Tahoma" w:cs="Tahoma"/>
      <w:sz w:val="9"/>
      <w:szCs w:val="9"/>
    </w:rPr>
  </w:style>
  <w:style w:type="character" w:customStyle="1" w:styleId="85pt0pt">
    <w:name w:val="Основной текст + 8;5 pt;Интервал 0 pt"/>
    <w:basedOn w:val="a3"/>
    <w:rsid w:val="00C52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ahoma4pt0pt">
    <w:name w:val="Основной текст + Tahoma;4 pt;Интервал 0 pt"/>
    <w:basedOn w:val="a3"/>
    <w:rsid w:val="00622B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D4F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F55"/>
  </w:style>
  <w:style w:type="paragraph" w:styleId="a9">
    <w:name w:val="footer"/>
    <w:basedOn w:val="a"/>
    <w:link w:val="aa"/>
    <w:uiPriority w:val="99"/>
    <w:unhideWhenUsed/>
    <w:rsid w:val="005D4F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F55"/>
  </w:style>
  <w:style w:type="paragraph" w:styleId="ab">
    <w:name w:val="Balloon Text"/>
    <w:basedOn w:val="a"/>
    <w:link w:val="ac"/>
    <w:uiPriority w:val="99"/>
    <w:semiHidden/>
    <w:unhideWhenUsed/>
    <w:rsid w:val="00993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29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3A7A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dcterms:created xsi:type="dcterms:W3CDTF">2020-06-08T17:56:00Z</dcterms:created>
  <dcterms:modified xsi:type="dcterms:W3CDTF">2021-10-07T12:05:00Z</dcterms:modified>
</cp:coreProperties>
</file>